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AD" w:rsidRDefault="002E47AD" w:rsidP="00FF1456">
      <w:pPr>
        <w:rPr>
          <w:b/>
          <w:sz w:val="18"/>
          <w:szCs w:val="18"/>
        </w:rPr>
      </w:pPr>
      <w:bookmarkStart w:id="0" w:name="_GoBack"/>
      <w:bookmarkEnd w:id="0"/>
    </w:p>
    <w:p w:rsidR="002E47AD" w:rsidRDefault="002E47AD" w:rsidP="002E47AD">
      <w:pPr>
        <w:jc w:val="center"/>
        <w:rPr>
          <w:b/>
          <w:sz w:val="18"/>
          <w:szCs w:val="18"/>
        </w:rPr>
      </w:pPr>
    </w:p>
    <w:p w:rsidR="005907F9" w:rsidRDefault="005907F9" w:rsidP="002E47AD">
      <w:pPr>
        <w:jc w:val="center"/>
        <w:rPr>
          <w:b/>
          <w:sz w:val="18"/>
          <w:szCs w:val="18"/>
        </w:rPr>
      </w:pPr>
    </w:p>
    <w:p w:rsidR="00D77542" w:rsidRPr="002E47AD" w:rsidRDefault="00D77542" w:rsidP="00D77542">
      <w:pPr>
        <w:jc w:val="center"/>
        <w:rPr>
          <w:rFonts w:ascii="Berlin Sans FB Demi" w:hAnsi="Berlin Sans FB Demi"/>
          <w:b/>
          <w:color w:val="E36C0A"/>
          <w:sz w:val="48"/>
          <w:szCs w:val="48"/>
        </w:rPr>
      </w:pPr>
      <w:r w:rsidRPr="002E47AD">
        <w:rPr>
          <w:rFonts w:ascii="Berlin Sans FB Demi" w:hAnsi="Berlin Sans FB Demi"/>
          <w:b/>
          <w:color w:val="E36C0A"/>
          <w:sz w:val="48"/>
          <w:szCs w:val="48"/>
        </w:rPr>
        <w:t>IL GRANDE CINEMA AD UN PREZZO MINI!!!!</w:t>
      </w:r>
    </w:p>
    <w:p w:rsidR="00162F8A" w:rsidRPr="00D77542" w:rsidRDefault="00E83326" w:rsidP="00162F8A">
      <w:pPr>
        <w:rPr>
          <w:color w:val="E36C0A"/>
          <w:sz w:val="14"/>
          <w:szCs w:val="14"/>
        </w:rPr>
      </w:pPr>
      <w:r>
        <w:rPr>
          <w:rFonts w:ascii="Verdana" w:hAnsi="Verdana"/>
          <w:noProof/>
          <w:color w:val="E36C0A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20320</wp:posOffset>
            </wp:positionV>
            <wp:extent cx="4040505" cy="1931670"/>
            <wp:effectExtent l="19050" t="0" r="0" b="0"/>
            <wp:wrapSquare wrapText="bothSides"/>
            <wp:docPr id="5" name="Immagine 3" descr="the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the spa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F8A" w:rsidRPr="00D77542">
        <w:rPr>
          <w:color w:val="E36C0A"/>
          <w:sz w:val="14"/>
          <w:szCs w:val="14"/>
        </w:rPr>
        <w:t xml:space="preserve">  </w:t>
      </w:r>
    </w:p>
    <w:p w:rsidR="00D77542" w:rsidRPr="00D77542" w:rsidRDefault="00D77542" w:rsidP="00162F8A">
      <w:pPr>
        <w:rPr>
          <w:color w:val="E36C0A"/>
          <w:sz w:val="14"/>
          <w:szCs w:val="14"/>
        </w:rPr>
      </w:pPr>
    </w:p>
    <w:p w:rsidR="00D77542" w:rsidRPr="00D77542" w:rsidRDefault="00D77542" w:rsidP="00162F8A">
      <w:pPr>
        <w:rPr>
          <w:color w:val="E36C0A"/>
          <w:sz w:val="14"/>
          <w:szCs w:val="14"/>
        </w:rPr>
      </w:pPr>
    </w:p>
    <w:p w:rsidR="00D77542" w:rsidRPr="00D77542" w:rsidRDefault="00D77542" w:rsidP="00162F8A">
      <w:pPr>
        <w:rPr>
          <w:color w:val="E36C0A"/>
          <w:sz w:val="14"/>
          <w:szCs w:val="14"/>
        </w:rPr>
      </w:pPr>
    </w:p>
    <w:p w:rsidR="00D77542" w:rsidRPr="00D77542" w:rsidRDefault="00D77542" w:rsidP="00162F8A">
      <w:pPr>
        <w:rPr>
          <w:color w:val="E36C0A"/>
          <w:sz w:val="14"/>
          <w:szCs w:val="14"/>
        </w:rPr>
      </w:pPr>
    </w:p>
    <w:p w:rsidR="00D77542" w:rsidRPr="00D77542" w:rsidRDefault="00D77542" w:rsidP="00162F8A">
      <w:pPr>
        <w:rPr>
          <w:color w:val="E36C0A"/>
          <w:sz w:val="14"/>
          <w:szCs w:val="14"/>
        </w:rPr>
      </w:pPr>
    </w:p>
    <w:p w:rsidR="00D77542" w:rsidRPr="00D77542" w:rsidRDefault="00D77542" w:rsidP="00162F8A">
      <w:pPr>
        <w:rPr>
          <w:color w:val="E36C0A"/>
          <w:sz w:val="14"/>
          <w:szCs w:val="14"/>
        </w:rPr>
      </w:pPr>
    </w:p>
    <w:p w:rsidR="00D77542" w:rsidRPr="00D77542" w:rsidRDefault="00D77542" w:rsidP="00162F8A">
      <w:pPr>
        <w:rPr>
          <w:color w:val="E36C0A"/>
          <w:sz w:val="14"/>
          <w:szCs w:val="14"/>
        </w:rPr>
      </w:pPr>
    </w:p>
    <w:p w:rsidR="00874520" w:rsidRPr="002E47AD" w:rsidRDefault="00162F8A" w:rsidP="00D77542">
      <w:pPr>
        <w:ind w:left="-709" w:firstLine="709"/>
        <w:jc w:val="center"/>
        <w:rPr>
          <w:rFonts w:ascii="Gill Sans MT" w:hAnsi="Gill Sans MT"/>
          <w:b/>
          <w:color w:val="E36C0A"/>
          <w:sz w:val="24"/>
          <w:szCs w:val="24"/>
        </w:rPr>
      </w:pPr>
      <w:r w:rsidRPr="002E47AD">
        <w:rPr>
          <w:rFonts w:ascii="Gill Sans MT" w:hAnsi="Gill Sans MT"/>
          <w:b/>
          <w:color w:val="E36C0A"/>
          <w:sz w:val="24"/>
          <w:szCs w:val="24"/>
        </w:rPr>
        <w:t>SPECIALE CONVENZIONE PRE</w:t>
      </w:r>
      <w:r w:rsidR="00D77542" w:rsidRPr="002E47AD">
        <w:rPr>
          <w:rFonts w:ascii="Gill Sans MT" w:hAnsi="Gill Sans MT"/>
          <w:b/>
          <w:color w:val="E36C0A"/>
          <w:sz w:val="24"/>
          <w:szCs w:val="24"/>
        </w:rPr>
        <w:t>-</w:t>
      </w:r>
      <w:r w:rsidRPr="002E47AD">
        <w:rPr>
          <w:rFonts w:ascii="Gill Sans MT" w:hAnsi="Gill Sans MT"/>
          <w:b/>
          <w:color w:val="E36C0A"/>
          <w:sz w:val="24"/>
          <w:szCs w:val="24"/>
        </w:rPr>
        <w:t xml:space="preserve"> ACQUISTO BIGLIETTO PER LA CATENA DI CINEMA THE SPACE</w:t>
      </w:r>
    </w:p>
    <w:p w:rsidR="00D77542" w:rsidRPr="00D77542" w:rsidRDefault="00874520" w:rsidP="00D77542">
      <w:pPr>
        <w:numPr>
          <w:ilvl w:val="0"/>
          <w:numId w:val="13"/>
        </w:numPr>
        <w:spacing w:after="0"/>
        <w:rPr>
          <w:rFonts w:ascii="Gill Sans MT" w:hAnsi="Gill Sans MT"/>
          <w:b/>
        </w:rPr>
      </w:pPr>
      <w:r w:rsidRPr="00D77542">
        <w:rPr>
          <w:rFonts w:ascii="Gill Sans MT" w:hAnsi="Gill Sans MT"/>
          <w:b/>
        </w:rPr>
        <w:t>Biglietto</w:t>
      </w:r>
      <w:r w:rsidR="00D77542">
        <w:rPr>
          <w:rFonts w:ascii="Gill Sans MT" w:hAnsi="Gill Sans MT"/>
          <w:b/>
        </w:rPr>
        <w:t xml:space="preserve"> ingresso </w:t>
      </w:r>
      <w:r w:rsidRPr="00D77542">
        <w:rPr>
          <w:rFonts w:ascii="Gill Sans MT" w:hAnsi="Gill Sans MT"/>
          <w:b/>
        </w:rPr>
        <w:t xml:space="preserve"> per film </w:t>
      </w:r>
      <w:r w:rsidR="00FF1456">
        <w:rPr>
          <w:rFonts w:ascii="Gill Sans MT" w:hAnsi="Gill Sans MT"/>
          <w:b/>
        </w:rPr>
        <w:t xml:space="preserve"> con invio formato pdf  </w:t>
      </w:r>
      <w:r w:rsidR="00FF1456">
        <w:rPr>
          <w:rFonts w:ascii="Verdana" w:hAnsi="Verdana"/>
          <w:b/>
        </w:rPr>
        <w:t>a € 6,1</w:t>
      </w:r>
      <w:r w:rsidR="002E47AD">
        <w:rPr>
          <w:rFonts w:ascii="Verdana" w:hAnsi="Verdana"/>
          <w:b/>
        </w:rPr>
        <w:t>0</w:t>
      </w:r>
      <w:r w:rsidR="002E47AD">
        <w:rPr>
          <w:rFonts w:ascii="Gill Sans MT" w:hAnsi="Gill Sans MT"/>
          <w:b/>
        </w:rPr>
        <w:t>*</w:t>
      </w:r>
      <w:r w:rsidRPr="00D77542">
        <w:rPr>
          <w:rFonts w:ascii="Gill Sans MT" w:hAnsi="Gill Sans MT"/>
        </w:rPr>
        <w:t xml:space="preserve">(comprensivo del servizio </w:t>
      </w:r>
      <w:r w:rsidR="0098107F" w:rsidRPr="00D77542">
        <w:rPr>
          <w:rFonts w:ascii="Gill Sans MT" w:hAnsi="Gill Sans MT"/>
        </w:rPr>
        <w:t>emissione)</w:t>
      </w:r>
      <w:r w:rsidRPr="00D77542">
        <w:rPr>
          <w:rFonts w:ascii="Gill Sans MT" w:hAnsi="Gill Sans MT"/>
        </w:rPr>
        <w:t xml:space="preserve"> </w:t>
      </w:r>
      <w:r w:rsidR="00D77542" w:rsidRPr="00D77542">
        <w:rPr>
          <w:rFonts w:ascii="Gill Sans MT" w:hAnsi="Gill Sans MT"/>
          <w:b/>
        </w:rPr>
        <w:t xml:space="preserve">valido per </w:t>
      </w:r>
      <w:r w:rsidRPr="00D77542">
        <w:rPr>
          <w:rFonts w:ascii="Gill Sans MT" w:hAnsi="Gill Sans MT"/>
          <w:b/>
        </w:rPr>
        <w:t xml:space="preserve"> film in 2D e 3D</w:t>
      </w:r>
      <w:r w:rsidR="00D77542" w:rsidRPr="00D77542">
        <w:rPr>
          <w:rFonts w:ascii="Gill Sans MT" w:hAnsi="Gill Sans MT"/>
          <w:b/>
        </w:rPr>
        <w:t xml:space="preserve"> </w:t>
      </w:r>
    </w:p>
    <w:p w:rsidR="002E47AD" w:rsidRPr="00D625D9" w:rsidRDefault="00874520" w:rsidP="00D625D9">
      <w:pPr>
        <w:numPr>
          <w:ilvl w:val="0"/>
          <w:numId w:val="13"/>
        </w:numPr>
        <w:spacing w:after="0"/>
        <w:rPr>
          <w:rFonts w:ascii="Gill Sans MT" w:hAnsi="Gill Sans MT"/>
          <w:b/>
        </w:rPr>
      </w:pPr>
      <w:r w:rsidRPr="00D77542">
        <w:rPr>
          <w:rFonts w:ascii="Gill Sans MT" w:hAnsi="Gill Sans MT"/>
          <w:b/>
        </w:rPr>
        <w:t xml:space="preserve">Biglietto per film  + menù </w:t>
      </w:r>
      <w:r w:rsidR="00F12B35">
        <w:rPr>
          <w:rFonts w:ascii="Gill Sans MT" w:hAnsi="Gill Sans MT"/>
          <w:b/>
        </w:rPr>
        <w:t xml:space="preserve">in formato pdf </w:t>
      </w:r>
      <w:r w:rsidR="00D77542">
        <w:rPr>
          <w:rFonts w:ascii="Gill Sans MT" w:hAnsi="Gill Sans MT"/>
          <w:b/>
        </w:rPr>
        <w:t xml:space="preserve">(pop </w:t>
      </w:r>
      <w:proofErr w:type="spellStart"/>
      <w:r w:rsidR="00D77542">
        <w:rPr>
          <w:rFonts w:ascii="Gill Sans MT" w:hAnsi="Gill Sans MT"/>
          <w:b/>
        </w:rPr>
        <w:t>corn</w:t>
      </w:r>
      <w:proofErr w:type="spellEnd"/>
      <w:r w:rsidR="00D77542">
        <w:rPr>
          <w:rFonts w:ascii="Gill Sans MT" w:hAnsi="Gill Sans MT"/>
          <w:b/>
        </w:rPr>
        <w:t xml:space="preserve"> e coca cola) </w:t>
      </w:r>
      <w:r w:rsidRPr="00D77542">
        <w:rPr>
          <w:rFonts w:ascii="Gill Sans MT" w:hAnsi="Gill Sans MT"/>
          <w:b/>
        </w:rPr>
        <w:t xml:space="preserve">a </w:t>
      </w:r>
      <w:r w:rsidRPr="00D77542">
        <w:rPr>
          <w:rFonts w:ascii="Verdana" w:hAnsi="Verdana"/>
          <w:b/>
        </w:rPr>
        <w:t>€</w:t>
      </w:r>
      <w:r w:rsidR="00FF1456">
        <w:rPr>
          <w:rFonts w:ascii="Verdana" w:hAnsi="Verdana"/>
          <w:b/>
        </w:rPr>
        <w:t>10,90</w:t>
      </w:r>
      <w:r w:rsidRPr="00D77542">
        <w:rPr>
          <w:rFonts w:ascii="Gill Sans MT" w:hAnsi="Gill Sans MT"/>
          <w:b/>
        </w:rPr>
        <w:t xml:space="preserve"> </w:t>
      </w:r>
      <w:r w:rsidR="00F7290F">
        <w:rPr>
          <w:rFonts w:ascii="Gill Sans MT" w:hAnsi="Gill Sans MT"/>
          <w:b/>
        </w:rPr>
        <w:t xml:space="preserve"> </w:t>
      </w:r>
      <w:r w:rsidRPr="00D77542">
        <w:rPr>
          <w:rFonts w:ascii="Gill Sans MT" w:hAnsi="Gill Sans MT"/>
        </w:rPr>
        <w:t xml:space="preserve">(comprensivo del servizio </w:t>
      </w:r>
      <w:r w:rsidR="0098107F" w:rsidRPr="00D77542">
        <w:rPr>
          <w:rFonts w:ascii="Gill Sans MT" w:hAnsi="Gill Sans MT"/>
        </w:rPr>
        <w:t>emissione</w:t>
      </w:r>
      <w:r w:rsidRPr="00D77542">
        <w:rPr>
          <w:rFonts w:ascii="Gill Sans MT" w:hAnsi="Gill Sans MT"/>
        </w:rPr>
        <w:t xml:space="preserve">) </w:t>
      </w:r>
      <w:r w:rsidR="00DD7164">
        <w:rPr>
          <w:rFonts w:ascii="Gill Sans MT" w:hAnsi="Gill Sans MT"/>
        </w:rPr>
        <w:t xml:space="preserve">anziché €19.00 </w:t>
      </w:r>
      <w:r w:rsidR="00D77542" w:rsidRPr="00D77542">
        <w:rPr>
          <w:rFonts w:ascii="Gill Sans MT" w:hAnsi="Gill Sans MT"/>
          <w:b/>
        </w:rPr>
        <w:t xml:space="preserve"> per i film in 2D e</w:t>
      </w:r>
      <w:r w:rsidRPr="00D77542">
        <w:rPr>
          <w:rFonts w:ascii="Gill Sans MT" w:hAnsi="Gill Sans MT"/>
          <w:b/>
        </w:rPr>
        <w:t xml:space="preserve"> 3D</w:t>
      </w:r>
      <w:r w:rsidR="00DD7164">
        <w:rPr>
          <w:rFonts w:ascii="Gill Sans MT" w:hAnsi="Gill Sans MT"/>
          <w:b/>
        </w:rPr>
        <w:t xml:space="preserve"> </w:t>
      </w:r>
    </w:p>
    <w:p w:rsidR="00677AA6" w:rsidRPr="00D625D9" w:rsidRDefault="002E47AD" w:rsidP="00D625D9">
      <w:pPr>
        <w:pStyle w:val="Paragrafoelenco"/>
        <w:ind w:left="0"/>
        <w:jc w:val="center"/>
        <w:rPr>
          <w:rFonts w:ascii="Gill Sans MT" w:hAnsi="Gill Sans MT"/>
          <w:b/>
          <w:color w:val="C00000"/>
          <w:u w:val="single"/>
        </w:rPr>
      </w:pPr>
      <w:r w:rsidRPr="002E47AD">
        <w:rPr>
          <w:rFonts w:ascii="Gill Sans MT" w:hAnsi="Gill Sans MT"/>
          <w:b/>
          <w:color w:val="C00000"/>
          <w:u w:val="single"/>
        </w:rPr>
        <w:t xml:space="preserve">UN IDEA REGALO DAVVERO UNICA </w:t>
      </w:r>
      <w:r>
        <w:rPr>
          <w:rFonts w:ascii="Gill Sans MT" w:hAnsi="Gill Sans MT"/>
          <w:b/>
          <w:color w:val="C00000"/>
          <w:u w:val="single"/>
        </w:rPr>
        <w:t xml:space="preserve">ED ORIGINALE </w:t>
      </w:r>
      <w:r w:rsidRPr="002E47AD">
        <w:rPr>
          <w:rFonts w:ascii="Gill Sans MT" w:hAnsi="Gill Sans MT"/>
          <w:b/>
          <w:color w:val="C00000"/>
          <w:u w:val="single"/>
        </w:rPr>
        <w:t>PER NATALE E PER I COMPLEANNI!!!!</w:t>
      </w:r>
    </w:p>
    <w:p w:rsidR="00AB5369" w:rsidRPr="00D77542" w:rsidRDefault="00AE1031" w:rsidP="00AB5369">
      <w:pPr>
        <w:pStyle w:val="Paragrafoelenco"/>
        <w:ind w:left="0"/>
        <w:rPr>
          <w:rFonts w:ascii="Gill Sans MT" w:hAnsi="Gill Sans MT"/>
          <w:b/>
          <w:u w:val="single"/>
        </w:rPr>
      </w:pPr>
      <w:r w:rsidRPr="00D77542">
        <w:rPr>
          <w:rFonts w:ascii="Gill Sans MT" w:hAnsi="Gill Sans MT"/>
          <w:b/>
          <w:u w:val="single"/>
        </w:rPr>
        <w:t>CONDIZIONI</w:t>
      </w:r>
      <w:r w:rsidR="00AB5369" w:rsidRPr="00D77542">
        <w:rPr>
          <w:rFonts w:ascii="Gill Sans MT" w:hAnsi="Gill Sans MT"/>
          <w:b/>
          <w:u w:val="single"/>
        </w:rPr>
        <w:t>:</w:t>
      </w:r>
    </w:p>
    <w:p w:rsidR="003341A3" w:rsidRDefault="00AB5369" w:rsidP="0018146E">
      <w:pPr>
        <w:pStyle w:val="Paragrafoelenco"/>
        <w:numPr>
          <w:ilvl w:val="0"/>
          <w:numId w:val="6"/>
        </w:numPr>
        <w:jc w:val="both"/>
        <w:rPr>
          <w:rFonts w:ascii="Gill Sans MT" w:hAnsi="Gill Sans MT"/>
        </w:rPr>
      </w:pPr>
      <w:r w:rsidRPr="00D77542">
        <w:rPr>
          <w:rFonts w:ascii="Gill Sans MT" w:hAnsi="Gill Sans MT"/>
        </w:rPr>
        <w:t>Va</w:t>
      </w:r>
      <w:r w:rsidR="003341A3">
        <w:rPr>
          <w:rFonts w:ascii="Gill Sans MT" w:hAnsi="Gill Sans MT"/>
        </w:rPr>
        <w:t>lidità 12 mesi dalla data emissione voucher (stampata sopra)</w:t>
      </w:r>
    </w:p>
    <w:p w:rsidR="00AB5369" w:rsidRPr="00D77542" w:rsidRDefault="00E83326" w:rsidP="0018146E">
      <w:pPr>
        <w:pStyle w:val="Paragrafoelenco"/>
        <w:numPr>
          <w:ilvl w:val="0"/>
          <w:numId w:val="6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Utilizzo del voucher</w:t>
      </w:r>
      <w:r w:rsidR="0098107F" w:rsidRPr="00D77542">
        <w:rPr>
          <w:rFonts w:ascii="Gill Sans MT" w:hAnsi="Gill Sans MT"/>
        </w:rPr>
        <w:t xml:space="preserve"> 7 giorni su 7 compresi festivi e prefestivi</w:t>
      </w:r>
    </w:p>
    <w:p w:rsidR="00AE1031" w:rsidRPr="00D77542" w:rsidRDefault="00AB5369" w:rsidP="0018146E">
      <w:pPr>
        <w:pStyle w:val="Paragrafoelenco"/>
        <w:numPr>
          <w:ilvl w:val="0"/>
          <w:numId w:val="6"/>
        </w:numPr>
        <w:jc w:val="both"/>
        <w:rPr>
          <w:rFonts w:ascii="Gill Sans MT" w:hAnsi="Gill Sans MT"/>
        </w:rPr>
      </w:pPr>
      <w:r w:rsidRPr="00D77542">
        <w:rPr>
          <w:rFonts w:ascii="Gill Sans MT" w:hAnsi="Gill Sans MT"/>
        </w:rPr>
        <w:t xml:space="preserve">Validità per tutti gli spettacoli inclusi i 3D (tranne per le programmazioni nazionali </w:t>
      </w:r>
      <w:r w:rsidRPr="00D77542">
        <w:rPr>
          <w:rFonts w:ascii="Gill Sans MT" w:hAnsi="Gill Sans MT"/>
          <w:i/>
        </w:rPr>
        <w:t>The Space Extra</w:t>
      </w:r>
      <w:r w:rsidRPr="00D77542">
        <w:rPr>
          <w:rFonts w:ascii="Gill Sans MT" w:hAnsi="Gill Sans MT"/>
        </w:rPr>
        <w:t>)</w:t>
      </w:r>
    </w:p>
    <w:p w:rsidR="005C1D8F" w:rsidRPr="005C1D8F" w:rsidRDefault="0018146E" w:rsidP="0018146E">
      <w:pPr>
        <w:pStyle w:val="Paragrafoelenco"/>
        <w:numPr>
          <w:ilvl w:val="0"/>
          <w:numId w:val="6"/>
        </w:numPr>
        <w:jc w:val="both"/>
        <w:rPr>
          <w:rFonts w:ascii="Gill Sans MT" w:hAnsi="Gill Sans MT"/>
        </w:rPr>
      </w:pPr>
      <w:r w:rsidRPr="005C1D8F">
        <w:rPr>
          <w:rFonts w:ascii="Gill Sans MT" w:hAnsi="Gill Sans MT"/>
          <w:b/>
        </w:rPr>
        <w:t xml:space="preserve">Validità in tutto il </w:t>
      </w:r>
      <w:r w:rsidR="00AE1031" w:rsidRPr="005C1D8F">
        <w:rPr>
          <w:rFonts w:ascii="Gill Sans MT" w:hAnsi="Gill Sans MT"/>
          <w:b/>
        </w:rPr>
        <w:t>circuito</w:t>
      </w:r>
      <w:r w:rsidR="001F1D7C" w:rsidRPr="005C1D8F">
        <w:rPr>
          <w:rFonts w:ascii="Gill Sans MT" w:hAnsi="Gill Sans MT"/>
          <w:b/>
        </w:rPr>
        <w:t xml:space="preserve"> nazionale di </w:t>
      </w:r>
      <w:r w:rsidR="00AE1031" w:rsidRPr="005C1D8F">
        <w:rPr>
          <w:rFonts w:ascii="Gill Sans MT" w:hAnsi="Gill Sans MT"/>
          <w:b/>
        </w:rPr>
        <w:t xml:space="preserve"> The Space Cinema</w:t>
      </w:r>
      <w:r w:rsidR="00FF1456" w:rsidRPr="005C1D8F">
        <w:rPr>
          <w:rFonts w:ascii="Gill Sans MT" w:hAnsi="Gill Sans MT"/>
          <w:b/>
        </w:rPr>
        <w:t>.</w:t>
      </w:r>
      <w:r w:rsidR="00F12B35" w:rsidRPr="005C1D8F">
        <w:rPr>
          <w:rFonts w:ascii="Gill Sans MT" w:hAnsi="Gill Sans MT"/>
          <w:b/>
        </w:rPr>
        <w:t xml:space="preserve"> </w:t>
      </w:r>
    </w:p>
    <w:p w:rsidR="00AE1031" w:rsidRPr="005C1D8F" w:rsidRDefault="00AE1031" w:rsidP="0018146E">
      <w:pPr>
        <w:pStyle w:val="Paragrafoelenco"/>
        <w:numPr>
          <w:ilvl w:val="0"/>
          <w:numId w:val="6"/>
        </w:numPr>
        <w:jc w:val="both"/>
        <w:rPr>
          <w:rFonts w:ascii="Gill Sans MT" w:hAnsi="Gill Sans MT"/>
        </w:rPr>
      </w:pPr>
      <w:r w:rsidRPr="005C1D8F">
        <w:rPr>
          <w:rFonts w:ascii="Gill Sans MT" w:hAnsi="Gill Sans MT"/>
        </w:rPr>
        <w:t xml:space="preserve">Il menù comprende: una bibita </w:t>
      </w:r>
      <w:r w:rsidR="00FF1456" w:rsidRPr="005C1D8F">
        <w:rPr>
          <w:rFonts w:ascii="Gill Sans MT" w:hAnsi="Gill Sans MT"/>
        </w:rPr>
        <w:t xml:space="preserve">da 50 CL </w:t>
      </w:r>
      <w:r w:rsidRPr="005C1D8F">
        <w:rPr>
          <w:rFonts w:ascii="Gill Sans MT" w:hAnsi="Gill Sans MT"/>
        </w:rPr>
        <w:t xml:space="preserve">a scelta tra aranciata, pepsi cola e </w:t>
      </w:r>
      <w:proofErr w:type="spellStart"/>
      <w:r w:rsidRPr="005C1D8F">
        <w:rPr>
          <w:rFonts w:ascii="Gill Sans MT" w:hAnsi="Gill Sans MT"/>
        </w:rPr>
        <w:t>sprite</w:t>
      </w:r>
      <w:proofErr w:type="spellEnd"/>
      <w:r w:rsidRPr="005C1D8F">
        <w:rPr>
          <w:rFonts w:ascii="Gill Sans MT" w:hAnsi="Gill Sans MT"/>
        </w:rPr>
        <w:t xml:space="preserve"> </w:t>
      </w:r>
      <w:r w:rsidR="003341A3" w:rsidRPr="005C1D8F">
        <w:rPr>
          <w:rFonts w:ascii="Gill Sans MT" w:hAnsi="Gill Sans MT"/>
        </w:rPr>
        <w:t>ed una porzione</w:t>
      </w:r>
      <w:r w:rsidRPr="005C1D8F">
        <w:rPr>
          <w:rFonts w:ascii="Gill Sans MT" w:hAnsi="Gill Sans MT"/>
        </w:rPr>
        <w:t xml:space="preserve"> di pop </w:t>
      </w:r>
      <w:proofErr w:type="spellStart"/>
      <w:r w:rsidRPr="005C1D8F">
        <w:rPr>
          <w:rFonts w:ascii="Gill Sans MT" w:hAnsi="Gill Sans MT"/>
        </w:rPr>
        <w:t>corn</w:t>
      </w:r>
      <w:proofErr w:type="spellEnd"/>
      <w:r w:rsidR="00FF1456" w:rsidRPr="005C1D8F">
        <w:rPr>
          <w:rFonts w:ascii="Gill Sans MT" w:hAnsi="Gill Sans MT"/>
        </w:rPr>
        <w:t xml:space="preserve"> da 46 </w:t>
      </w:r>
      <w:proofErr w:type="spellStart"/>
      <w:r w:rsidR="00FF1456" w:rsidRPr="005C1D8F">
        <w:rPr>
          <w:rFonts w:ascii="Gill Sans MT" w:hAnsi="Gill Sans MT"/>
        </w:rPr>
        <w:t>oz</w:t>
      </w:r>
      <w:proofErr w:type="spellEnd"/>
      <w:r w:rsidR="00FF1456" w:rsidRPr="005C1D8F">
        <w:rPr>
          <w:rFonts w:ascii="Gill Sans MT" w:hAnsi="Gill Sans MT"/>
        </w:rPr>
        <w:t>.</w:t>
      </w:r>
    </w:p>
    <w:p w:rsidR="003341A3" w:rsidRPr="00D625D9" w:rsidRDefault="00AE1031" w:rsidP="00D625D9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 w:rsidRPr="00D77542">
        <w:rPr>
          <w:rFonts w:ascii="Gill Sans MT" w:hAnsi="Gill Sans MT"/>
        </w:rPr>
        <w:t>Il biglietto film ed il biglietto film + me</w:t>
      </w:r>
      <w:r w:rsidR="0018146E" w:rsidRPr="00D77542">
        <w:rPr>
          <w:rFonts w:ascii="Gill Sans MT" w:hAnsi="Gill Sans MT"/>
        </w:rPr>
        <w:t xml:space="preserve">nù includono </w:t>
      </w:r>
      <w:r w:rsidRPr="00D77542">
        <w:rPr>
          <w:rFonts w:ascii="Gill Sans MT" w:hAnsi="Gill Sans MT"/>
        </w:rPr>
        <w:t>sempre gli occhialini per i film in 3D</w:t>
      </w:r>
    </w:p>
    <w:p w:rsidR="00AE1031" w:rsidRDefault="00AE1031" w:rsidP="00AE1031">
      <w:pPr>
        <w:pStyle w:val="Paragrafoelenco"/>
        <w:ind w:left="0"/>
        <w:rPr>
          <w:rFonts w:ascii="Gill Sans MT" w:hAnsi="Gill Sans MT"/>
          <w:b/>
          <w:u w:val="single"/>
        </w:rPr>
      </w:pPr>
      <w:r w:rsidRPr="00D77542">
        <w:rPr>
          <w:rFonts w:ascii="Gill Sans MT" w:hAnsi="Gill Sans MT"/>
          <w:b/>
          <w:u w:val="single"/>
        </w:rPr>
        <w:t>COME USARE I BIGLIETTI:</w:t>
      </w:r>
    </w:p>
    <w:p w:rsidR="00FF1456" w:rsidRPr="00D77542" w:rsidRDefault="00FF1456" w:rsidP="00AE1031">
      <w:pPr>
        <w:pStyle w:val="Paragrafoelenco"/>
        <w:ind w:left="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BIGLIETTO SOLO INGRESSO</w:t>
      </w:r>
    </w:p>
    <w:p w:rsidR="0018146E" w:rsidRPr="00FF1456" w:rsidRDefault="0018146E" w:rsidP="0018146E">
      <w:pPr>
        <w:pStyle w:val="Paragrafoelenco"/>
        <w:numPr>
          <w:ilvl w:val="0"/>
          <w:numId w:val="9"/>
        </w:numPr>
        <w:rPr>
          <w:rFonts w:ascii="Gill Sans MT" w:hAnsi="Gill Sans MT"/>
        </w:rPr>
      </w:pPr>
      <w:r w:rsidRPr="00FF1456">
        <w:rPr>
          <w:rFonts w:ascii="Gill Sans MT" w:hAnsi="Gill Sans MT"/>
        </w:rPr>
        <w:t>Presentandosi alle casse dei Cinema salva fatta disponibilità e convertendo il biglietto in biglietto di ingresso Siae</w:t>
      </w:r>
    </w:p>
    <w:p w:rsidR="00FF1456" w:rsidRPr="00FF1456" w:rsidRDefault="00FF1456" w:rsidP="00FF1456">
      <w:pPr>
        <w:pStyle w:val="Paragrafoelenco"/>
        <w:numPr>
          <w:ilvl w:val="0"/>
          <w:numId w:val="9"/>
        </w:numPr>
        <w:spacing w:after="0" w:line="240" w:lineRule="auto"/>
        <w:rPr>
          <w:rFonts w:ascii="Gill Sans MT" w:eastAsia="Times New Roman" w:hAnsi="Gill Sans MT"/>
          <w:lang w:eastAsia="it-IT"/>
        </w:rPr>
      </w:pPr>
      <w:r w:rsidRPr="00FF1456">
        <w:rPr>
          <w:rFonts w:ascii="Gill Sans MT" w:eastAsia="Times New Roman" w:hAnsi="Gill Sans MT"/>
          <w:lang w:eastAsia="it-IT"/>
        </w:rPr>
        <w:t xml:space="preserve">Scegliendo la sala The Space preferita, sul sito </w:t>
      </w:r>
      <w:hyperlink r:id="rId7" w:history="1">
        <w:r w:rsidRPr="00FF1456">
          <w:rPr>
            <w:rFonts w:ascii="Gill Sans MT" w:eastAsia="Times New Roman" w:hAnsi="Gill Sans MT"/>
            <w:color w:val="0000FF"/>
            <w:u w:val="single"/>
            <w:lang w:eastAsia="it-IT"/>
          </w:rPr>
          <w:t>www.thespacecinema.it</w:t>
        </w:r>
      </w:hyperlink>
      <w:r w:rsidRPr="00FF1456">
        <w:rPr>
          <w:rFonts w:ascii="Gill Sans MT" w:eastAsia="Times New Roman" w:hAnsi="Gill Sans MT"/>
          <w:lang w:eastAsia="it-IT"/>
        </w:rPr>
        <w:t>, è possibile prenotare on line il posto in sala:</w:t>
      </w:r>
    </w:p>
    <w:p w:rsidR="00FF1456" w:rsidRPr="00FF1456" w:rsidRDefault="00FF1456" w:rsidP="00FF1456">
      <w:pPr>
        <w:numPr>
          <w:ilvl w:val="0"/>
          <w:numId w:val="14"/>
        </w:numPr>
        <w:spacing w:after="0" w:line="240" w:lineRule="auto"/>
        <w:rPr>
          <w:rFonts w:ascii="Gill Sans MT" w:eastAsia="Times New Roman" w:hAnsi="Gill Sans MT"/>
          <w:lang w:eastAsia="it-IT"/>
        </w:rPr>
      </w:pPr>
      <w:r w:rsidRPr="00FF1456">
        <w:rPr>
          <w:rFonts w:ascii="Gill Sans MT" w:eastAsia="Times New Roman" w:hAnsi="Gill Sans MT"/>
          <w:lang w:eastAsia="it-IT"/>
        </w:rPr>
        <w:t>clicca su "acquisto rapido" nella schermata principale in alto a destra</w:t>
      </w:r>
    </w:p>
    <w:p w:rsidR="00FF1456" w:rsidRPr="00FF1456" w:rsidRDefault="00FF1456" w:rsidP="00FF1456">
      <w:pPr>
        <w:numPr>
          <w:ilvl w:val="0"/>
          <w:numId w:val="14"/>
        </w:numPr>
        <w:spacing w:after="0" w:line="240" w:lineRule="auto"/>
        <w:rPr>
          <w:rFonts w:ascii="Gill Sans MT" w:eastAsia="Times New Roman" w:hAnsi="Gill Sans MT"/>
          <w:lang w:eastAsia="it-IT"/>
        </w:rPr>
      </w:pPr>
      <w:r w:rsidRPr="00FF1456">
        <w:rPr>
          <w:rFonts w:ascii="Gill Sans MT" w:eastAsia="Times New Roman" w:hAnsi="Gill Sans MT"/>
          <w:lang w:eastAsia="it-IT"/>
        </w:rPr>
        <w:t>inserisci il titolo del film, il cinema nel quale andrai a vederlo, la data e l’orario</w:t>
      </w:r>
    </w:p>
    <w:p w:rsidR="00FF1456" w:rsidRPr="00FF1456" w:rsidRDefault="00FF1456" w:rsidP="00FF1456">
      <w:pPr>
        <w:numPr>
          <w:ilvl w:val="0"/>
          <w:numId w:val="14"/>
        </w:numPr>
        <w:spacing w:after="0" w:line="240" w:lineRule="auto"/>
        <w:rPr>
          <w:rFonts w:ascii="Gill Sans MT" w:eastAsia="Times New Roman" w:hAnsi="Gill Sans MT"/>
          <w:lang w:eastAsia="it-IT"/>
        </w:rPr>
      </w:pPr>
      <w:r w:rsidRPr="00FF1456">
        <w:rPr>
          <w:rFonts w:ascii="Gill Sans MT" w:eastAsia="Times New Roman" w:hAnsi="Gill Sans MT"/>
          <w:lang w:eastAsia="it-IT"/>
        </w:rPr>
        <w:t>nella schermata successiva che si aprirà una volta inserite le info su specificate, ti verrà chiesto di "scegliere tra le opzioni" di acquisto. Clicca su "</w:t>
      </w:r>
      <w:proofErr w:type="spellStart"/>
      <w:r w:rsidRPr="00FF1456">
        <w:rPr>
          <w:rFonts w:ascii="Gill Sans MT" w:eastAsia="Times New Roman" w:hAnsi="Gill Sans MT"/>
          <w:lang w:eastAsia="it-IT"/>
        </w:rPr>
        <w:t>Christmascard</w:t>
      </w:r>
      <w:proofErr w:type="spellEnd"/>
      <w:r w:rsidRPr="00FF1456">
        <w:rPr>
          <w:rFonts w:ascii="Gill Sans MT" w:eastAsia="Times New Roman" w:hAnsi="Gill Sans MT"/>
          <w:lang w:eastAsia="it-IT"/>
        </w:rPr>
        <w:t>/Voucher". Si aprirà una finestra dove dovrai inserire i "dati del tuo abbonamento", ovvero NUMERO E PIN. Il numero si riferisce al numero riportato accanto al codice a barre sul tuo biglietto, in particolare devi inserire la SECONDA PARTE DOPO IL TRATTINO, SENZA GLI EVENTUALI PRIMI DUE ZERI (ES 00115432, DEVI INSERIRE SOLO 115432).IL PIN è invece specificato sul biglietto.</w:t>
      </w:r>
    </w:p>
    <w:p w:rsidR="00FF1456" w:rsidRPr="00FF1456" w:rsidRDefault="00FF1456" w:rsidP="00FF1456">
      <w:pPr>
        <w:numPr>
          <w:ilvl w:val="0"/>
          <w:numId w:val="14"/>
        </w:numPr>
        <w:spacing w:after="0" w:line="240" w:lineRule="auto"/>
        <w:rPr>
          <w:rFonts w:ascii="Gill Sans MT" w:eastAsia="Times New Roman" w:hAnsi="Gill Sans MT"/>
          <w:lang w:eastAsia="it-IT"/>
        </w:rPr>
      </w:pPr>
      <w:r w:rsidRPr="00FF1456">
        <w:rPr>
          <w:rFonts w:ascii="Gill Sans MT" w:eastAsia="Times New Roman" w:hAnsi="Gill Sans MT"/>
          <w:lang w:eastAsia="it-IT"/>
        </w:rPr>
        <w:t>una volta inseriti i dati del biglietto, devi "scegliere la modalità di ritiro". Scegli "ritiro al cinema".</w:t>
      </w:r>
    </w:p>
    <w:p w:rsidR="00FF1456" w:rsidRPr="00FF1456" w:rsidRDefault="00FF1456" w:rsidP="00FF1456">
      <w:pPr>
        <w:numPr>
          <w:ilvl w:val="0"/>
          <w:numId w:val="14"/>
        </w:numPr>
        <w:spacing w:after="0" w:line="240" w:lineRule="auto"/>
        <w:rPr>
          <w:rFonts w:ascii="Gill Sans MT" w:eastAsia="Times New Roman" w:hAnsi="Gill Sans MT"/>
          <w:lang w:eastAsia="it-IT"/>
        </w:rPr>
      </w:pPr>
      <w:r w:rsidRPr="00FF1456">
        <w:rPr>
          <w:rFonts w:ascii="Gill Sans MT" w:eastAsia="Times New Roman" w:hAnsi="Gill Sans MT"/>
          <w:lang w:eastAsia="it-IT"/>
        </w:rPr>
        <w:t>A questo punto puoi cliccare sulla piantina sottostante e prenotare i posti che preferisci.</w:t>
      </w:r>
    </w:p>
    <w:p w:rsidR="00FF1456" w:rsidRDefault="00FF1456" w:rsidP="00FF1456">
      <w:pPr>
        <w:spacing w:after="0" w:line="240" w:lineRule="auto"/>
        <w:rPr>
          <w:rFonts w:ascii="Gill Sans MT" w:eastAsia="Times New Roman" w:hAnsi="Gill Sans MT"/>
          <w:sz w:val="24"/>
          <w:szCs w:val="24"/>
          <w:lang w:eastAsia="it-IT"/>
        </w:rPr>
      </w:pPr>
      <w:r w:rsidRPr="00FF1456">
        <w:rPr>
          <w:rFonts w:ascii="Gill Sans MT" w:eastAsia="Times New Roman" w:hAnsi="Gill Sans MT"/>
          <w:lang w:eastAsia="it-IT"/>
        </w:rPr>
        <w:t>-      Sostituzione del biglietto in biglietto di ingresso Siae alle casse dei cinema</w:t>
      </w:r>
      <w:r w:rsidRPr="00FF1456">
        <w:rPr>
          <w:rFonts w:ascii="Gill Sans MT" w:eastAsia="Times New Roman" w:hAnsi="Gill Sans MT"/>
          <w:sz w:val="24"/>
          <w:szCs w:val="24"/>
          <w:lang w:eastAsia="it-IT"/>
        </w:rPr>
        <w:t xml:space="preserve"> presentando il codice di conferma inviato da The Space a prenotazione avvenuta.</w:t>
      </w:r>
    </w:p>
    <w:p w:rsidR="00FF1456" w:rsidRDefault="00FF1456" w:rsidP="00FF1456">
      <w:pPr>
        <w:spacing w:after="0" w:line="240" w:lineRule="auto"/>
        <w:rPr>
          <w:rFonts w:ascii="Gill Sans MT" w:eastAsia="Times New Roman" w:hAnsi="Gill Sans MT"/>
          <w:b/>
          <w:sz w:val="24"/>
          <w:szCs w:val="24"/>
          <w:u w:val="single"/>
          <w:lang w:eastAsia="it-IT"/>
        </w:rPr>
      </w:pPr>
      <w:r>
        <w:rPr>
          <w:rFonts w:ascii="Gill Sans MT" w:eastAsia="Times New Roman" w:hAnsi="Gill Sans MT"/>
          <w:b/>
          <w:sz w:val="24"/>
          <w:szCs w:val="24"/>
          <w:u w:val="single"/>
          <w:lang w:eastAsia="it-IT"/>
        </w:rPr>
        <w:t xml:space="preserve">BIGLIETTO </w:t>
      </w:r>
      <w:r w:rsidRPr="00FF1456">
        <w:rPr>
          <w:rFonts w:ascii="Gill Sans MT" w:eastAsia="Times New Roman" w:hAnsi="Gill Sans MT"/>
          <w:b/>
          <w:sz w:val="24"/>
          <w:szCs w:val="24"/>
          <w:u w:val="single"/>
          <w:lang w:eastAsia="it-IT"/>
        </w:rPr>
        <w:t xml:space="preserve"> INGRESSO</w:t>
      </w:r>
      <w:r>
        <w:rPr>
          <w:rFonts w:ascii="Gill Sans MT" w:eastAsia="Times New Roman" w:hAnsi="Gill Sans MT"/>
          <w:b/>
          <w:sz w:val="24"/>
          <w:szCs w:val="24"/>
          <w:u w:val="single"/>
          <w:lang w:eastAsia="it-IT"/>
        </w:rPr>
        <w:t xml:space="preserve"> PIU’ MENU’</w:t>
      </w:r>
    </w:p>
    <w:p w:rsidR="00FF1456" w:rsidRPr="00FF1456" w:rsidRDefault="00FF1456" w:rsidP="00FF1456">
      <w:pPr>
        <w:spacing w:after="0" w:line="240" w:lineRule="auto"/>
        <w:rPr>
          <w:rFonts w:ascii="Gill Sans MT" w:eastAsia="Times New Roman" w:hAnsi="Gill Sans MT"/>
          <w:bCs/>
          <w:lang w:eastAsia="it-IT"/>
        </w:rPr>
      </w:pPr>
      <w:r w:rsidRPr="00FF1456">
        <w:rPr>
          <w:rFonts w:ascii="Gill Sans MT" w:eastAsia="Times New Roman" w:hAnsi="Gill Sans MT"/>
          <w:bCs/>
          <w:lang w:eastAsia="it-IT"/>
        </w:rPr>
        <w:t xml:space="preserve">Presentandosi alle casse dei Cinema salva fatta disponibilità e convertendo il biglietto in biglietto di ingresso Siae dove ti sarà consegnato anche il ticket per il ritiro del pop </w:t>
      </w:r>
      <w:proofErr w:type="spellStart"/>
      <w:r w:rsidRPr="00FF1456">
        <w:rPr>
          <w:rFonts w:ascii="Gill Sans MT" w:eastAsia="Times New Roman" w:hAnsi="Gill Sans MT"/>
          <w:bCs/>
          <w:lang w:eastAsia="it-IT"/>
        </w:rPr>
        <w:t>corn</w:t>
      </w:r>
      <w:proofErr w:type="spellEnd"/>
      <w:r w:rsidRPr="00FF1456">
        <w:rPr>
          <w:rFonts w:ascii="Gill Sans MT" w:eastAsia="Times New Roman" w:hAnsi="Gill Sans MT"/>
          <w:bCs/>
          <w:lang w:eastAsia="it-IT"/>
        </w:rPr>
        <w:t xml:space="preserve"> e della bibita.</w:t>
      </w:r>
    </w:p>
    <w:p w:rsidR="00FF1456" w:rsidRPr="00FF1456" w:rsidRDefault="00FF1456" w:rsidP="00FF1456">
      <w:pPr>
        <w:spacing w:after="0" w:line="240" w:lineRule="auto"/>
        <w:rPr>
          <w:rFonts w:ascii="Gill Sans MT" w:eastAsia="Times New Roman" w:hAnsi="Gill Sans MT"/>
          <w:lang w:eastAsia="it-IT"/>
        </w:rPr>
      </w:pPr>
      <w:r w:rsidRPr="00FF1456">
        <w:rPr>
          <w:rFonts w:ascii="Gill Sans MT" w:eastAsia="Times New Roman" w:hAnsi="Gill Sans MT"/>
          <w:lang w:eastAsia="it-IT"/>
        </w:rPr>
        <w:t>La tipologia di biglietti cinema più menù non consente la prenotazione online del posto.</w:t>
      </w:r>
    </w:p>
    <w:p w:rsidR="00FF1456" w:rsidRPr="00FF1456" w:rsidRDefault="00FF1456" w:rsidP="00FF1456">
      <w:pPr>
        <w:spacing w:after="0" w:line="240" w:lineRule="auto"/>
        <w:rPr>
          <w:rFonts w:ascii="Gill Sans MT" w:eastAsia="Times New Roman" w:hAnsi="Gill Sans MT"/>
          <w:b/>
          <w:u w:val="single"/>
          <w:lang w:eastAsia="it-IT"/>
        </w:rPr>
      </w:pPr>
    </w:p>
    <w:p w:rsidR="00D625D9" w:rsidRPr="00D625D9" w:rsidRDefault="00D625D9" w:rsidP="00FF1456">
      <w:pPr>
        <w:jc w:val="both"/>
        <w:rPr>
          <w:rFonts w:ascii="Gill Sans MT" w:hAnsi="Gill Sans MT"/>
        </w:rPr>
      </w:pPr>
    </w:p>
    <w:sectPr w:rsidR="00D625D9" w:rsidRPr="00D625D9" w:rsidSect="00D625D9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896"/>
    <w:multiLevelType w:val="hybridMultilevel"/>
    <w:tmpl w:val="FD58A996"/>
    <w:lvl w:ilvl="0" w:tplc="0278154C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F30575"/>
    <w:multiLevelType w:val="hybridMultilevel"/>
    <w:tmpl w:val="F5E62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17A11"/>
    <w:multiLevelType w:val="hybridMultilevel"/>
    <w:tmpl w:val="C7C20F92"/>
    <w:lvl w:ilvl="0" w:tplc="D772ECFC"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F32F2"/>
    <w:multiLevelType w:val="hybridMultilevel"/>
    <w:tmpl w:val="59D0D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05A4E"/>
    <w:multiLevelType w:val="hybridMultilevel"/>
    <w:tmpl w:val="44DAB744"/>
    <w:lvl w:ilvl="0" w:tplc="0278154C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C01C6D"/>
    <w:multiLevelType w:val="hybridMultilevel"/>
    <w:tmpl w:val="7D861C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271EF"/>
    <w:multiLevelType w:val="hybridMultilevel"/>
    <w:tmpl w:val="5F78F986"/>
    <w:lvl w:ilvl="0" w:tplc="027815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B7E54"/>
    <w:multiLevelType w:val="hybridMultilevel"/>
    <w:tmpl w:val="44501E88"/>
    <w:lvl w:ilvl="0" w:tplc="027815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D68CB"/>
    <w:multiLevelType w:val="hybridMultilevel"/>
    <w:tmpl w:val="9F608F56"/>
    <w:lvl w:ilvl="0" w:tplc="027815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96334"/>
    <w:multiLevelType w:val="hybridMultilevel"/>
    <w:tmpl w:val="F926E9D0"/>
    <w:lvl w:ilvl="0" w:tplc="027815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52528"/>
    <w:multiLevelType w:val="multilevel"/>
    <w:tmpl w:val="5AFA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A1976"/>
    <w:multiLevelType w:val="hybridMultilevel"/>
    <w:tmpl w:val="88BE88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92625"/>
    <w:multiLevelType w:val="hybridMultilevel"/>
    <w:tmpl w:val="4ABEC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B5761"/>
    <w:multiLevelType w:val="hybridMultilevel"/>
    <w:tmpl w:val="A08C9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32C"/>
    <w:rsid w:val="000127D1"/>
    <w:rsid w:val="00036387"/>
    <w:rsid w:val="00064279"/>
    <w:rsid w:val="00076C8A"/>
    <w:rsid w:val="000C0E10"/>
    <w:rsid w:val="00101B21"/>
    <w:rsid w:val="001316F6"/>
    <w:rsid w:val="00133347"/>
    <w:rsid w:val="00136929"/>
    <w:rsid w:val="00162F8A"/>
    <w:rsid w:val="0018146E"/>
    <w:rsid w:val="0019089C"/>
    <w:rsid w:val="001A5FF1"/>
    <w:rsid w:val="001C334C"/>
    <w:rsid w:val="001F1D7C"/>
    <w:rsid w:val="001F5C54"/>
    <w:rsid w:val="00223D50"/>
    <w:rsid w:val="0028744C"/>
    <w:rsid w:val="00293364"/>
    <w:rsid w:val="002A7E55"/>
    <w:rsid w:val="002D1649"/>
    <w:rsid w:val="002E47AD"/>
    <w:rsid w:val="002E561F"/>
    <w:rsid w:val="00302E4B"/>
    <w:rsid w:val="003341A3"/>
    <w:rsid w:val="003B57EB"/>
    <w:rsid w:val="003D10F5"/>
    <w:rsid w:val="004011C5"/>
    <w:rsid w:val="0044678E"/>
    <w:rsid w:val="004615D8"/>
    <w:rsid w:val="0046563E"/>
    <w:rsid w:val="00497C7C"/>
    <w:rsid w:val="004B3088"/>
    <w:rsid w:val="004C1D86"/>
    <w:rsid w:val="004D3C48"/>
    <w:rsid w:val="005907F9"/>
    <w:rsid w:val="005B7650"/>
    <w:rsid w:val="005C1D8F"/>
    <w:rsid w:val="005E2127"/>
    <w:rsid w:val="005F133A"/>
    <w:rsid w:val="005F7096"/>
    <w:rsid w:val="00632013"/>
    <w:rsid w:val="00661E31"/>
    <w:rsid w:val="00677AA6"/>
    <w:rsid w:val="00684EE5"/>
    <w:rsid w:val="00687D91"/>
    <w:rsid w:val="0069390C"/>
    <w:rsid w:val="006F31E1"/>
    <w:rsid w:val="00704A4A"/>
    <w:rsid w:val="007126E9"/>
    <w:rsid w:val="00753044"/>
    <w:rsid w:val="00787249"/>
    <w:rsid w:val="007C4262"/>
    <w:rsid w:val="007F69D0"/>
    <w:rsid w:val="008026D6"/>
    <w:rsid w:val="00803460"/>
    <w:rsid w:val="008402D8"/>
    <w:rsid w:val="00872F59"/>
    <w:rsid w:val="00874520"/>
    <w:rsid w:val="00897938"/>
    <w:rsid w:val="008A1FCB"/>
    <w:rsid w:val="008F2B73"/>
    <w:rsid w:val="008F6494"/>
    <w:rsid w:val="00922075"/>
    <w:rsid w:val="009416E8"/>
    <w:rsid w:val="0098107F"/>
    <w:rsid w:val="009955AC"/>
    <w:rsid w:val="009B535C"/>
    <w:rsid w:val="009B53D6"/>
    <w:rsid w:val="00A16F48"/>
    <w:rsid w:val="00A827E4"/>
    <w:rsid w:val="00AA09DF"/>
    <w:rsid w:val="00AB5369"/>
    <w:rsid w:val="00AC54F2"/>
    <w:rsid w:val="00AD20D4"/>
    <w:rsid w:val="00AE1031"/>
    <w:rsid w:val="00B14F6C"/>
    <w:rsid w:val="00B5232C"/>
    <w:rsid w:val="00B52C8E"/>
    <w:rsid w:val="00B75B79"/>
    <w:rsid w:val="00BC32CA"/>
    <w:rsid w:val="00C25A94"/>
    <w:rsid w:val="00C547BD"/>
    <w:rsid w:val="00C86342"/>
    <w:rsid w:val="00CD221B"/>
    <w:rsid w:val="00D35B06"/>
    <w:rsid w:val="00D47B06"/>
    <w:rsid w:val="00D625D9"/>
    <w:rsid w:val="00D64A6C"/>
    <w:rsid w:val="00D6774D"/>
    <w:rsid w:val="00D76A05"/>
    <w:rsid w:val="00D77542"/>
    <w:rsid w:val="00DA155E"/>
    <w:rsid w:val="00DD7164"/>
    <w:rsid w:val="00DE22C3"/>
    <w:rsid w:val="00DF364C"/>
    <w:rsid w:val="00DF6478"/>
    <w:rsid w:val="00E0617F"/>
    <w:rsid w:val="00E07197"/>
    <w:rsid w:val="00E23C57"/>
    <w:rsid w:val="00E36903"/>
    <w:rsid w:val="00E426D8"/>
    <w:rsid w:val="00E6332B"/>
    <w:rsid w:val="00E66704"/>
    <w:rsid w:val="00E737D0"/>
    <w:rsid w:val="00E80DFE"/>
    <w:rsid w:val="00E83326"/>
    <w:rsid w:val="00EA2A3C"/>
    <w:rsid w:val="00ED228E"/>
    <w:rsid w:val="00ED47A3"/>
    <w:rsid w:val="00EE406A"/>
    <w:rsid w:val="00F05811"/>
    <w:rsid w:val="00F12848"/>
    <w:rsid w:val="00F12B35"/>
    <w:rsid w:val="00F47852"/>
    <w:rsid w:val="00F7290F"/>
    <w:rsid w:val="00F8076C"/>
    <w:rsid w:val="00FA7DBC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9D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5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23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D6774D"/>
    <w:rPr>
      <w:rFonts w:cs="Times New Roman"/>
      <w:color w:val="0000FF"/>
      <w:u w:val="single"/>
    </w:rPr>
  </w:style>
  <w:style w:type="character" w:customStyle="1" w:styleId="testo1">
    <w:name w:val="testo1"/>
    <w:basedOn w:val="Carpredefinitoparagrafo"/>
    <w:uiPriority w:val="99"/>
    <w:rsid w:val="00632013"/>
    <w:rPr>
      <w:rFonts w:ascii="Verdana" w:hAnsi="Verdana" w:cs="Times New Roman"/>
      <w:color w:val="3F5980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133347"/>
    <w:pPr>
      <w:ind w:left="720"/>
      <w:contextualSpacing/>
    </w:pPr>
  </w:style>
  <w:style w:type="character" w:styleId="Enfasicorsivo">
    <w:name w:val="Emphasis"/>
    <w:basedOn w:val="Carpredefinitoparagrafo"/>
    <w:qFormat/>
    <w:locked/>
    <w:rsid w:val="00076C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9D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5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23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D6774D"/>
    <w:rPr>
      <w:rFonts w:cs="Times New Roman"/>
      <w:color w:val="0000FF"/>
      <w:u w:val="single"/>
    </w:rPr>
  </w:style>
  <w:style w:type="character" w:customStyle="1" w:styleId="testo1">
    <w:name w:val="testo1"/>
    <w:basedOn w:val="Carpredefinitoparagrafo"/>
    <w:uiPriority w:val="99"/>
    <w:rsid w:val="00632013"/>
    <w:rPr>
      <w:rFonts w:ascii="Verdana" w:hAnsi="Verdana" w:cs="Times New Roman"/>
      <w:color w:val="3F5980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133347"/>
    <w:pPr>
      <w:ind w:left="720"/>
      <w:contextualSpacing/>
    </w:pPr>
  </w:style>
  <w:style w:type="character" w:styleId="Enfasicorsivo">
    <w:name w:val="Emphasis"/>
    <w:basedOn w:val="Carpredefinitoparagrafo"/>
    <w:qFormat/>
    <w:locked/>
    <w:rsid w:val="00076C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0531">
                      <w:marLeft w:val="0"/>
                      <w:marRight w:val="30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05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0518">
                      <w:marLeft w:val="225"/>
                      <w:marRight w:val="225"/>
                      <w:marTop w:val="16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52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BC5C0"/>
                            <w:right w:val="none" w:sz="0" w:space="0" w:color="auto"/>
                          </w:divBdr>
                          <w:divsChild>
                            <w:div w:id="70348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8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48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48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34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0525">
                      <w:marLeft w:val="0"/>
                      <w:marRight w:val="0"/>
                      <w:marTop w:val="24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05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05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527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4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0538">
                  <w:marLeft w:val="0"/>
                  <w:marRight w:val="3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4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hespacecine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2731</CharactersWithSpaces>
  <SharedDoc>false</SharedDoc>
  <HLinks>
    <vt:vector size="6" baseType="variant">
      <vt:variant>
        <vt:i4>1245259</vt:i4>
      </vt:variant>
      <vt:variant>
        <vt:i4>0</vt:i4>
      </vt:variant>
      <vt:variant>
        <vt:i4>0</vt:i4>
      </vt:variant>
      <vt:variant>
        <vt:i4>5</vt:i4>
      </vt:variant>
      <vt:variant>
        <vt:lpwstr>http://www.thespacecinema.it/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Windows</cp:lastModifiedBy>
  <cp:revision>3</cp:revision>
  <dcterms:created xsi:type="dcterms:W3CDTF">2015-10-09T10:08:00Z</dcterms:created>
  <dcterms:modified xsi:type="dcterms:W3CDTF">2015-10-27T15:40:00Z</dcterms:modified>
</cp:coreProperties>
</file>