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96C" w:rsidRDefault="00387D77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870585</wp:posOffset>
            </wp:positionH>
            <wp:positionV relativeFrom="paragraph">
              <wp:posOffset>-110490</wp:posOffset>
            </wp:positionV>
            <wp:extent cx="4400550" cy="923925"/>
            <wp:effectExtent l="1905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BS-6-Nations-Logo-Head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096C" w:rsidRPr="001D096C" w:rsidRDefault="001D096C" w:rsidP="001D096C"/>
    <w:p w:rsidR="001D096C" w:rsidRPr="001D096C" w:rsidRDefault="001D096C" w:rsidP="001D096C"/>
    <w:p w:rsidR="001D096C" w:rsidRPr="001D096C" w:rsidRDefault="00387D77" w:rsidP="001D096C"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937259</wp:posOffset>
            </wp:positionH>
            <wp:positionV relativeFrom="paragraph">
              <wp:posOffset>343</wp:posOffset>
            </wp:positionV>
            <wp:extent cx="4333875" cy="2861602"/>
            <wp:effectExtent l="19050" t="0" r="952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to-still-life-003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2861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096C" w:rsidRPr="001D096C" w:rsidRDefault="001D096C" w:rsidP="001D096C"/>
    <w:p w:rsidR="001D096C" w:rsidRPr="001D096C" w:rsidRDefault="001D096C" w:rsidP="001D096C"/>
    <w:p w:rsidR="001D096C" w:rsidRPr="001D096C" w:rsidRDefault="001D096C" w:rsidP="001D096C"/>
    <w:p w:rsidR="001D096C" w:rsidRPr="001D096C" w:rsidRDefault="001D096C" w:rsidP="001D096C"/>
    <w:p w:rsidR="001D096C" w:rsidRPr="001D096C" w:rsidRDefault="001D096C" w:rsidP="001D096C"/>
    <w:p w:rsidR="001D096C" w:rsidRPr="001D096C" w:rsidRDefault="001D096C" w:rsidP="001D096C"/>
    <w:p w:rsidR="001D096C" w:rsidRPr="001D096C" w:rsidRDefault="001D096C" w:rsidP="001D096C"/>
    <w:p w:rsidR="001D096C" w:rsidRPr="001D096C" w:rsidRDefault="001D096C" w:rsidP="001D096C"/>
    <w:p w:rsidR="001D096C" w:rsidRPr="001D096C" w:rsidRDefault="001D096C" w:rsidP="001D096C"/>
    <w:p w:rsidR="00761BCC" w:rsidRPr="002E3BF5" w:rsidRDefault="009D1E4A" w:rsidP="00761BCC">
      <w:pPr>
        <w:tabs>
          <w:tab w:val="left" w:pos="4065"/>
        </w:tabs>
        <w:spacing w:after="0" w:line="360" w:lineRule="auto"/>
        <w:ind w:left="-426" w:right="-427"/>
        <w:jc w:val="center"/>
        <w:rPr>
          <w:rFonts w:ascii="Verdana" w:hAnsi="Verdana"/>
          <w:b/>
          <w:sz w:val="32"/>
        </w:rPr>
      </w:pPr>
      <w:r>
        <w:rPr>
          <w:rFonts w:ascii="Verdana" w:hAnsi="Verdana"/>
          <w:b/>
          <w:sz w:val="32"/>
        </w:rPr>
        <w:t>BIGLIETTI SCONTATI DEL 10%</w:t>
      </w:r>
      <w:bookmarkStart w:id="0" w:name="_GoBack"/>
      <w:bookmarkEnd w:id="0"/>
    </w:p>
    <w:p w:rsidR="001D096C" w:rsidRPr="002E3BF5" w:rsidRDefault="001D096C" w:rsidP="001D096C">
      <w:pPr>
        <w:tabs>
          <w:tab w:val="left" w:pos="4065"/>
        </w:tabs>
        <w:jc w:val="center"/>
        <w:rPr>
          <w:rFonts w:ascii="Verdana" w:hAnsi="Verdana"/>
          <w:sz w:val="28"/>
        </w:rPr>
      </w:pPr>
      <w:r w:rsidRPr="002E3BF5">
        <w:rPr>
          <w:rFonts w:ascii="Verdana" w:hAnsi="Verdana"/>
          <w:sz w:val="28"/>
        </w:rPr>
        <w:t>ITALIA VS INGHILTERRA – Domenica 14 febbraio ore 15.00</w:t>
      </w:r>
    </w:p>
    <w:p w:rsidR="001D096C" w:rsidRDefault="001D096C" w:rsidP="001D096C">
      <w:pPr>
        <w:tabs>
          <w:tab w:val="left" w:pos="4065"/>
        </w:tabs>
        <w:jc w:val="center"/>
        <w:rPr>
          <w:rFonts w:ascii="Verdana" w:hAnsi="Verdana"/>
          <w:sz w:val="28"/>
        </w:rPr>
      </w:pPr>
      <w:r w:rsidRPr="002E3BF5">
        <w:rPr>
          <w:rFonts w:ascii="Verdana" w:hAnsi="Verdana"/>
          <w:sz w:val="28"/>
        </w:rPr>
        <w:t>ITALIA VS SCOZIA – Sabato 27 febbraio ore 15.25</w:t>
      </w:r>
    </w:p>
    <w:tbl>
      <w:tblPr>
        <w:tblStyle w:val="Grigliatabella"/>
        <w:tblW w:w="9889" w:type="dxa"/>
        <w:tblInd w:w="-176" w:type="dxa"/>
        <w:tblLook w:val="04A0"/>
      </w:tblPr>
      <w:tblGrid>
        <w:gridCol w:w="3259"/>
        <w:gridCol w:w="3259"/>
        <w:gridCol w:w="3371"/>
      </w:tblGrid>
      <w:tr w:rsidR="00DA5995" w:rsidTr="00DA5995">
        <w:tc>
          <w:tcPr>
            <w:tcW w:w="3259" w:type="dxa"/>
          </w:tcPr>
          <w:p w:rsidR="00DA5995" w:rsidRPr="00DA5995" w:rsidRDefault="00DA5995" w:rsidP="00DA5995">
            <w:pPr>
              <w:tabs>
                <w:tab w:val="left" w:pos="4065"/>
              </w:tabs>
              <w:jc w:val="center"/>
              <w:rPr>
                <w:rFonts w:ascii="Verdana" w:hAnsi="Verdana"/>
                <w:b/>
                <w:sz w:val="28"/>
              </w:rPr>
            </w:pPr>
            <w:r w:rsidRPr="00DA5995">
              <w:rPr>
                <w:rFonts w:ascii="Verdana" w:hAnsi="Verdana"/>
                <w:b/>
                <w:sz w:val="28"/>
              </w:rPr>
              <w:t>SETTORI</w:t>
            </w:r>
          </w:p>
        </w:tc>
        <w:tc>
          <w:tcPr>
            <w:tcW w:w="3259" w:type="dxa"/>
          </w:tcPr>
          <w:p w:rsidR="00DA5995" w:rsidRPr="00DA5995" w:rsidRDefault="00DA5995" w:rsidP="00DA5995">
            <w:pPr>
              <w:tabs>
                <w:tab w:val="left" w:pos="4065"/>
              </w:tabs>
              <w:jc w:val="center"/>
              <w:rPr>
                <w:rFonts w:ascii="Verdana" w:hAnsi="Verdana"/>
                <w:b/>
                <w:sz w:val="28"/>
              </w:rPr>
            </w:pPr>
            <w:r w:rsidRPr="00DA5995">
              <w:rPr>
                <w:rFonts w:ascii="Verdana" w:hAnsi="Verdana"/>
                <w:b/>
                <w:sz w:val="28"/>
              </w:rPr>
              <w:t>TARIFFE INTERE</w:t>
            </w:r>
          </w:p>
        </w:tc>
        <w:tc>
          <w:tcPr>
            <w:tcW w:w="3371" w:type="dxa"/>
          </w:tcPr>
          <w:p w:rsidR="00DA5995" w:rsidRPr="00DA5995" w:rsidRDefault="00DA5995" w:rsidP="00DA5995">
            <w:pPr>
              <w:tabs>
                <w:tab w:val="left" w:pos="4065"/>
              </w:tabs>
              <w:jc w:val="center"/>
              <w:rPr>
                <w:rFonts w:ascii="Verdana" w:hAnsi="Verdana"/>
                <w:b/>
                <w:sz w:val="28"/>
              </w:rPr>
            </w:pPr>
            <w:r w:rsidRPr="00DA5995">
              <w:rPr>
                <w:rFonts w:ascii="Verdana" w:hAnsi="Verdana"/>
                <w:b/>
                <w:sz w:val="28"/>
              </w:rPr>
              <w:t xml:space="preserve">TARIFFE </w:t>
            </w:r>
            <w:r w:rsidR="00BC6407">
              <w:rPr>
                <w:rFonts w:ascii="Verdana" w:hAnsi="Verdana"/>
                <w:b/>
                <w:sz w:val="28"/>
              </w:rPr>
              <w:t>SCONTATE</w:t>
            </w:r>
          </w:p>
        </w:tc>
      </w:tr>
      <w:tr w:rsidR="00DA5995" w:rsidTr="00DA5995">
        <w:tc>
          <w:tcPr>
            <w:tcW w:w="3259" w:type="dxa"/>
          </w:tcPr>
          <w:p w:rsidR="00DA5995" w:rsidRDefault="00DA5995" w:rsidP="001D096C">
            <w:pPr>
              <w:tabs>
                <w:tab w:val="left" w:pos="4065"/>
              </w:tabs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CURVA NORD</w:t>
            </w:r>
          </w:p>
        </w:tc>
        <w:tc>
          <w:tcPr>
            <w:tcW w:w="3259" w:type="dxa"/>
          </w:tcPr>
          <w:p w:rsidR="00DA5995" w:rsidRPr="00DA5995" w:rsidRDefault="00DA5995" w:rsidP="001D096C">
            <w:pPr>
              <w:tabs>
                <w:tab w:val="left" w:pos="4065"/>
              </w:tabs>
              <w:jc w:val="center"/>
              <w:rPr>
                <w:rFonts w:ascii="Verdana" w:hAnsi="Verdana"/>
                <w:strike/>
                <w:sz w:val="28"/>
              </w:rPr>
            </w:pPr>
            <w:r>
              <w:rPr>
                <w:rFonts w:ascii="Verdana" w:hAnsi="Verdana"/>
                <w:strike/>
                <w:sz w:val="28"/>
              </w:rPr>
              <w:t>25.00+</w:t>
            </w:r>
            <w:r w:rsidR="00387D77">
              <w:rPr>
                <w:rFonts w:ascii="Verdana" w:hAnsi="Verdana"/>
                <w:strike/>
                <w:sz w:val="28"/>
              </w:rPr>
              <w:t>1.50</w:t>
            </w:r>
          </w:p>
        </w:tc>
        <w:tc>
          <w:tcPr>
            <w:tcW w:w="3371" w:type="dxa"/>
          </w:tcPr>
          <w:p w:rsidR="00DA5995" w:rsidRDefault="00DA5995" w:rsidP="001D096C">
            <w:pPr>
              <w:tabs>
                <w:tab w:val="left" w:pos="4065"/>
              </w:tabs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</w:t>
            </w:r>
            <w:r w:rsidR="00387D77">
              <w:rPr>
                <w:rFonts w:ascii="Verdana" w:hAnsi="Verdana"/>
                <w:sz w:val="28"/>
              </w:rPr>
              <w:t>2.00</w:t>
            </w:r>
            <w:r>
              <w:rPr>
                <w:rFonts w:ascii="Verdana" w:hAnsi="Verdana"/>
                <w:sz w:val="28"/>
              </w:rPr>
              <w:t>+</w:t>
            </w:r>
            <w:r w:rsidR="00387D77">
              <w:rPr>
                <w:rFonts w:ascii="Verdana" w:hAnsi="Verdana"/>
                <w:sz w:val="28"/>
              </w:rPr>
              <w:t>1.50</w:t>
            </w:r>
          </w:p>
        </w:tc>
      </w:tr>
      <w:tr w:rsidR="00DA5995" w:rsidTr="00DA5995">
        <w:tc>
          <w:tcPr>
            <w:tcW w:w="3259" w:type="dxa"/>
          </w:tcPr>
          <w:p w:rsidR="00DA5995" w:rsidRDefault="00DA5995" w:rsidP="001D096C">
            <w:pPr>
              <w:tabs>
                <w:tab w:val="left" w:pos="4065"/>
              </w:tabs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CURVA SUD</w:t>
            </w:r>
          </w:p>
        </w:tc>
        <w:tc>
          <w:tcPr>
            <w:tcW w:w="3259" w:type="dxa"/>
          </w:tcPr>
          <w:p w:rsidR="00DA5995" w:rsidRPr="00DA5995" w:rsidRDefault="00DA5995" w:rsidP="001D096C">
            <w:pPr>
              <w:tabs>
                <w:tab w:val="left" w:pos="4065"/>
              </w:tabs>
              <w:jc w:val="center"/>
              <w:rPr>
                <w:rFonts w:ascii="Verdana" w:hAnsi="Verdana"/>
                <w:strike/>
                <w:sz w:val="28"/>
              </w:rPr>
            </w:pPr>
            <w:r>
              <w:rPr>
                <w:rFonts w:ascii="Verdana" w:hAnsi="Verdana"/>
                <w:strike/>
                <w:sz w:val="28"/>
              </w:rPr>
              <w:t>25.00+</w:t>
            </w:r>
            <w:r w:rsidR="00387D77">
              <w:rPr>
                <w:rFonts w:ascii="Verdana" w:hAnsi="Verdana"/>
                <w:strike/>
                <w:sz w:val="28"/>
              </w:rPr>
              <w:t>1.50</w:t>
            </w:r>
          </w:p>
        </w:tc>
        <w:tc>
          <w:tcPr>
            <w:tcW w:w="3371" w:type="dxa"/>
          </w:tcPr>
          <w:p w:rsidR="00DA5995" w:rsidRDefault="00DA5995" w:rsidP="001D096C">
            <w:pPr>
              <w:tabs>
                <w:tab w:val="left" w:pos="4065"/>
              </w:tabs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</w:t>
            </w:r>
            <w:r w:rsidR="00387D77">
              <w:rPr>
                <w:rFonts w:ascii="Verdana" w:hAnsi="Verdana"/>
                <w:sz w:val="28"/>
              </w:rPr>
              <w:t>2.00</w:t>
            </w:r>
            <w:r>
              <w:rPr>
                <w:rFonts w:ascii="Verdana" w:hAnsi="Verdana"/>
                <w:sz w:val="28"/>
              </w:rPr>
              <w:t>+</w:t>
            </w:r>
            <w:r w:rsidR="00387D77">
              <w:rPr>
                <w:rFonts w:ascii="Verdana" w:hAnsi="Verdana"/>
                <w:sz w:val="28"/>
              </w:rPr>
              <w:t>1.50</w:t>
            </w:r>
          </w:p>
        </w:tc>
      </w:tr>
      <w:tr w:rsidR="00DA5995" w:rsidTr="00DA5995">
        <w:tc>
          <w:tcPr>
            <w:tcW w:w="3259" w:type="dxa"/>
          </w:tcPr>
          <w:p w:rsidR="00DA5995" w:rsidRDefault="00DA5995" w:rsidP="00DA5995">
            <w:pPr>
              <w:tabs>
                <w:tab w:val="left" w:pos="4065"/>
              </w:tabs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DISTINTI NORD EST, NORD OVEST, SUD EST, SUD OVEST</w:t>
            </w:r>
          </w:p>
        </w:tc>
        <w:tc>
          <w:tcPr>
            <w:tcW w:w="3259" w:type="dxa"/>
          </w:tcPr>
          <w:p w:rsidR="00DA5995" w:rsidRPr="00DA5995" w:rsidRDefault="00DA5995" w:rsidP="001D096C">
            <w:pPr>
              <w:tabs>
                <w:tab w:val="left" w:pos="4065"/>
              </w:tabs>
              <w:jc w:val="center"/>
              <w:rPr>
                <w:rFonts w:ascii="Verdana" w:hAnsi="Verdana"/>
                <w:strike/>
                <w:sz w:val="28"/>
              </w:rPr>
            </w:pPr>
            <w:r>
              <w:rPr>
                <w:rFonts w:ascii="Verdana" w:hAnsi="Verdana"/>
                <w:strike/>
                <w:sz w:val="28"/>
              </w:rPr>
              <w:t>35.00+</w:t>
            </w:r>
            <w:r w:rsidR="00387D77">
              <w:rPr>
                <w:rFonts w:ascii="Verdana" w:hAnsi="Verdana"/>
                <w:strike/>
                <w:sz w:val="28"/>
              </w:rPr>
              <w:t>1.50</w:t>
            </w:r>
          </w:p>
        </w:tc>
        <w:tc>
          <w:tcPr>
            <w:tcW w:w="3371" w:type="dxa"/>
          </w:tcPr>
          <w:p w:rsidR="00DA5995" w:rsidRDefault="00DA5995" w:rsidP="001D096C">
            <w:pPr>
              <w:tabs>
                <w:tab w:val="left" w:pos="4065"/>
              </w:tabs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31.00+</w:t>
            </w:r>
            <w:r w:rsidR="00387D77">
              <w:rPr>
                <w:rFonts w:ascii="Verdana" w:hAnsi="Verdana"/>
                <w:sz w:val="28"/>
              </w:rPr>
              <w:t>1.50</w:t>
            </w:r>
          </w:p>
        </w:tc>
      </w:tr>
      <w:tr w:rsidR="00DA5995" w:rsidTr="00DA5995">
        <w:tc>
          <w:tcPr>
            <w:tcW w:w="3259" w:type="dxa"/>
          </w:tcPr>
          <w:p w:rsidR="00DA5995" w:rsidRDefault="00DA5995" w:rsidP="001D096C">
            <w:pPr>
              <w:tabs>
                <w:tab w:val="left" w:pos="4065"/>
              </w:tabs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TRIBUNA MONTE MARIO ALTA</w:t>
            </w:r>
          </w:p>
        </w:tc>
        <w:tc>
          <w:tcPr>
            <w:tcW w:w="3259" w:type="dxa"/>
          </w:tcPr>
          <w:p w:rsidR="00DA5995" w:rsidRPr="00DA5995" w:rsidRDefault="00DA5995" w:rsidP="001D096C">
            <w:pPr>
              <w:tabs>
                <w:tab w:val="left" w:pos="4065"/>
              </w:tabs>
              <w:jc w:val="center"/>
              <w:rPr>
                <w:rFonts w:ascii="Verdana" w:hAnsi="Verdana"/>
                <w:strike/>
                <w:sz w:val="28"/>
              </w:rPr>
            </w:pPr>
            <w:r>
              <w:rPr>
                <w:rFonts w:ascii="Verdana" w:hAnsi="Verdana"/>
                <w:strike/>
                <w:sz w:val="28"/>
              </w:rPr>
              <w:t>60.00+</w:t>
            </w:r>
            <w:r w:rsidR="00387D77">
              <w:rPr>
                <w:rFonts w:ascii="Verdana" w:hAnsi="Verdana"/>
                <w:strike/>
                <w:sz w:val="28"/>
              </w:rPr>
              <w:t>1.50</w:t>
            </w:r>
          </w:p>
        </w:tc>
        <w:tc>
          <w:tcPr>
            <w:tcW w:w="3371" w:type="dxa"/>
          </w:tcPr>
          <w:p w:rsidR="00DA5995" w:rsidRDefault="00DA5995" w:rsidP="001D096C">
            <w:pPr>
              <w:tabs>
                <w:tab w:val="left" w:pos="4065"/>
              </w:tabs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54.00+</w:t>
            </w:r>
            <w:r w:rsidR="00387D77">
              <w:rPr>
                <w:rFonts w:ascii="Verdana" w:hAnsi="Verdana"/>
                <w:sz w:val="28"/>
              </w:rPr>
              <w:t>1.50</w:t>
            </w:r>
          </w:p>
        </w:tc>
      </w:tr>
      <w:tr w:rsidR="00DA5995" w:rsidTr="00DA5995">
        <w:tc>
          <w:tcPr>
            <w:tcW w:w="3259" w:type="dxa"/>
          </w:tcPr>
          <w:p w:rsidR="00DA5995" w:rsidRDefault="00DA5995" w:rsidP="001D096C">
            <w:pPr>
              <w:tabs>
                <w:tab w:val="left" w:pos="4065"/>
              </w:tabs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TRIBUNA MONTE MARIO</w:t>
            </w:r>
          </w:p>
        </w:tc>
        <w:tc>
          <w:tcPr>
            <w:tcW w:w="3259" w:type="dxa"/>
          </w:tcPr>
          <w:p w:rsidR="00DA5995" w:rsidRPr="00DA5995" w:rsidRDefault="00DA5995" w:rsidP="001D096C">
            <w:pPr>
              <w:tabs>
                <w:tab w:val="left" w:pos="4065"/>
              </w:tabs>
              <w:jc w:val="center"/>
              <w:rPr>
                <w:rFonts w:ascii="Verdana" w:hAnsi="Verdana"/>
                <w:strike/>
                <w:sz w:val="28"/>
              </w:rPr>
            </w:pPr>
            <w:r>
              <w:rPr>
                <w:rFonts w:ascii="Verdana" w:hAnsi="Verdana"/>
                <w:strike/>
                <w:sz w:val="28"/>
              </w:rPr>
              <w:t>85.00+</w:t>
            </w:r>
            <w:r w:rsidR="00387D77">
              <w:rPr>
                <w:rFonts w:ascii="Verdana" w:hAnsi="Verdana"/>
                <w:strike/>
                <w:sz w:val="28"/>
              </w:rPr>
              <w:t>1.50</w:t>
            </w:r>
          </w:p>
        </w:tc>
        <w:tc>
          <w:tcPr>
            <w:tcW w:w="3371" w:type="dxa"/>
          </w:tcPr>
          <w:p w:rsidR="00DA5995" w:rsidRDefault="00DA5995" w:rsidP="001D096C">
            <w:pPr>
              <w:tabs>
                <w:tab w:val="left" w:pos="4065"/>
              </w:tabs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76.00+</w:t>
            </w:r>
            <w:r w:rsidR="00387D77">
              <w:rPr>
                <w:rFonts w:ascii="Verdana" w:hAnsi="Verdana"/>
                <w:sz w:val="28"/>
              </w:rPr>
              <w:t>1.50</w:t>
            </w:r>
          </w:p>
        </w:tc>
      </w:tr>
      <w:tr w:rsidR="00DA5995" w:rsidTr="00DA5995">
        <w:tc>
          <w:tcPr>
            <w:tcW w:w="3259" w:type="dxa"/>
          </w:tcPr>
          <w:p w:rsidR="00DA5995" w:rsidRDefault="00DA5995" w:rsidP="001D096C">
            <w:pPr>
              <w:tabs>
                <w:tab w:val="left" w:pos="4065"/>
              </w:tabs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TRIBNA TEVERE ALTA</w:t>
            </w:r>
          </w:p>
        </w:tc>
        <w:tc>
          <w:tcPr>
            <w:tcW w:w="3259" w:type="dxa"/>
          </w:tcPr>
          <w:p w:rsidR="00DA5995" w:rsidRPr="00DA5995" w:rsidRDefault="00DA5995" w:rsidP="001D096C">
            <w:pPr>
              <w:tabs>
                <w:tab w:val="left" w:pos="4065"/>
              </w:tabs>
              <w:jc w:val="center"/>
              <w:rPr>
                <w:rFonts w:ascii="Verdana" w:hAnsi="Verdana"/>
                <w:strike/>
                <w:sz w:val="28"/>
              </w:rPr>
            </w:pPr>
            <w:r>
              <w:rPr>
                <w:rFonts w:ascii="Verdana" w:hAnsi="Verdana"/>
                <w:strike/>
                <w:sz w:val="28"/>
              </w:rPr>
              <w:t>55.00+</w:t>
            </w:r>
            <w:r w:rsidR="00387D77">
              <w:rPr>
                <w:rFonts w:ascii="Verdana" w:hAnsi="Verdana"/>
                <w:strike/>
                <w:sz w:val="28"/>
              </w:rPr>
              <w:t>1.50</w:t>
            </w:r>
          </w:p>
        </w:tc>
        <w:tc>
          <w:tcPr>
            <w:tcW w:w="3371" w:type="dxa"/>
          </w:tcPr>
          <w:p w:rsidR="00DA5995" w:rsidRDefault="00DA5995" w:rsidP="001D096C">
            <w:pPr>
              <w:tabs>
                <w:tab w:val="left" w:pos="4065"/>
              </w:tabs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49.00+</w:t>
            </w:r>
            <w:r w:rsidR="00387D77">
              <w:rPr>
                <w:rFonts w:ascii="Verdana" w:hAnsi="Verdana"/>
                <w:sz w:val="28"/>
              </w:rPr>
              <w:t>1.50</w:t>
            </w:r>
          </w:p>
        </w:tc>
      </w:tr>
      <w:tr w:rsidR="00DA5995" w:rsidTr="00DA5995">
        <w:tc>
          <w:tcPr>
            <w:tcW w:w="3259" w:type="dxa"/>
          </w:tcPr>
          <w:p w:rsidR="00DA5995" w:rsidRDefault="00DA5995" w:rsidP="001D096C">
            <w:pPr>
              <w:tabs>
                <w:tab w:val="left" w:pos="4065"/>
              </w:tabs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TRIBUNA TEVERE</w:t>
            </w:r>
          </w:p>
        </w:tc>
        <w:tc>
          <w:tcPr>
            <w:tcW w:w="3259" w:type="dxa"/>
          </w:tcPr>
          <w:p w:rsidR="00DA5995" w:rsidRPr="00DA5995" w:rsidRDefault="00DA5995" w:rsidP="001D096C">
            <w:pPr>
              <w:tabs>
                <w:tab w:val="left" w:pos="4065"/>
              </w:tabs>
              <w:jc w:val="center"/>
              <w:rPr>
                <w:rFonts w:ascii="Verdana" w:hAnsi="Verdana"/>
                <w:strike/>
                <w:sz w:val="28"/>
              </w:rPr>
            </w:pPr>
            <w:r>
              <w:rPr>
                <w:rFonts w:ascii="Verdana" w:hAnsi="Verdana"/>
                <w:strike/>
                <w:sz w:val="28"/>
              </w:rPr>
              <w:t>80.00+</w:t>
            </w:r>
            <w:r w:rsidR="00387D77">
              <w:rPr>
                <w:rFonts w:ascii="Verdana" w:hAnsi="Verdana"/>
                <w:strike/>
                <w:sz w:val="28"/>
              </w:rPr>
              <w:t>1.50</w:t>
            </w:r>
          </w:p>
        </w:tc>
        <w:tc>
          <w:tcPr>
            <w:tcW w:w="3371" w:type="dxa"/>
          </w:tcPr>
          <w:p w:rsidR="00DA5995" w:rsidRDefault="00DA5995" w:rsidP="001D096C">
            <w:pPr>
              <w:tabs>
                <w:tab w:val="left" w:pos="4065"/>
              </w:tabs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7</w:t>
            </w:r>
            <w:r w:rsidR="00387D77">
              <w:rPr>
                <w:rFonts w:ascii="Verdana" w:hAnsi="Verdana"/>
                <w:sz w:val="28"/>
              </w:rPr>
              <w:t>2.00</w:t>
            </w:r>
            <w:r>
              <w:rPr>
                <w:rFonts w:ascii="Verdana" w:hAnsi="Verdana"/>
                <w:sz w:val="28"/>
              </w:rPr>
              <w:t>+</w:t>
            </w:r>
            <w:r w:rsidR="00387D77">
              <w:rPr>
                <w:rFonts w:ascii="Verdana" w:hAnsi="Verdana"/>
                <w:sz w:val="28"/>
              </w:rPr>
              <w:t>1.50</w:t>
            </w:r>
          </w:p>
        </w:tc>
      </w:tr>
      <w:tr w:rsidR="00DA5995" w:rsidTr="00DA5995">
        <w:tc>
          <w:tcPr>
            <w:tcW w:w="3259" w:type="dxa"/>
          </w:tcPr>
          <w:p w:rsidR="00DA5995" w:rsidRDefault="00DA5995" w:rsidP="001D096C">
            <w:pPr>
              <w:tabs>
                <w:tab w:val="left" w:pos="4065"/>
              </w:tabs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TRIBUNA TEVERE PARTERRE</w:t>
            </w:r>
          </w:p>
        </w:tc>
        <w:tc>
          <w:tcPr>
            <w:tcW w:w="3259" w:type="dxa"/>
          </w:tcPr>
          <w:p w:rsidR="00DA5995" w:rsidRDefault="00DA5995" w:rsidP="001D096C">
            <w:pPr>
              <w:tabs>
                <w:tab w:val="left" w:pos="4065"/>
              </w:tabs>
              <w:jc w:val="center"/>
              <w:rPr>
                <w:rFonts w:ascii="Verdana" w:hAnsi="Verdana"/>
                <w:strike/>
                <w:sz w:val="28"/>
              </w:rPr>
            </w:pPr>
            <w:r>
              <w:rPr>
                <w:rFonts w:ascii="Verdana" w:hAnsi="Verdana"/>
                <w:strike/>
                <w:sz w:val="28"/>
              </w:rPr>
              <w:t>50.00+</w:t>
            </w:r>
            <w:r w:rsidR="00387D77">
              <w:rPr>
                <w:rFonts w:ascii="Verdana" w:hAnsi="Verdana"/>
                <w:strike/>
                <w:sz w:val="28"/>
              </w:rPr>
              <w:t>1.50</w:t>
            </w:r>
          </w:p>
        </w:tc>
        <w:tc>
          <w:tcPr>
            <w:tcW w:w="3371" w:type="dxa"/>
          </w:tcPr>
          <w:p w:rsidR="00DA5995" w:rsidRDefault="00DA5995" w:rsidP="001D096C">
            <w:pPr>
              <w:tabs>
                <w:tab w:val="left" w:pos="4065"/>
              </w:tabs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45.00+</w:t>
            </w:r>
            <w:r w:rsidR="00387D77">
              <w:rPr>
                <w:rFonts w:ascii="Verdana" w:hAnsi="Verdana"/>
                <w:sz w:val="28"/>
              </w:rPr>
              <w:t>1.50</w:t>
            </w:r>
          </w:p>
        </w:tc>
      </w:tr>
    </w:tbl>
    <w:p w:rsidR="00387D77" w:rsidRDefault="00387D77" w:rsidP="00AE13CF">
      <w:pPr>
        <w:jc w:val="center"/>
        <w:rPr>
          <w:rFonts w:ascii="Verdana" w:hAnsi="Verdana"/>
          <w:b/>
          <w:color w:val="C00000"/>
          <w:sz w:val="24"/>
        </w:rPr>
      </w:pPr>
    </w:p>
    <w:p w:rsidR="00F4179B" w:rsidRPr="00AE13CF" w:rsidRDefault="00AE13CF" w:rsidP="00AE13CF">
      <w:pPr>
        <w:jc w:val="center"/>
        <w:rPr>
          <w:rFonts w:ascii="Verdana" w:hAnsi="Verdana"/>
          <w:sz w:val="24"/>
        </w:rPr>
      </w:pPr>
      <w:r w:rsidRPr="00AE13CF">
        <w:rPr>
          <w:rFonts w:ascii="Verdana" w:hAnsi="Verdana"/>
          <w:sz w:val="24"/>
        </w:rPr>
        <w:t xml:space="preserve">Per prenotazioni: </w:t>
      </w:r>
      <w:hyperlink r:id="rId8" w:history="1">
        <w:r w:rsidR="00480E0E" w:rsidRPr="00480E0E">
          <w:rPr>
            <w:rStyle w:val="Collegamentoipertestuale"/>
            <w:rFonts w:ascii="Droid Serif" w:hAnsi="Droid Serif"/>
            <w:b/>
            <w:color w:val="auto"/>
            <w:sz w:val="32"/>
            <w:szCs w:val="32"/>
            <w:shd w:val="clear" w:color="auto" w:fill="FFFFFF"/>
          </w:rPr>
          <w:t>amministrazione@aletheiaservizi.it</w:t>
        </w:r>
      </w:hyperlink>
    </w:p>
    <w:p w:rsidR="00AE13CF" w:rsidRPr="00AE13CF" w:rsidRDefault="00AE13CF" w:rsidP="00AE13CF">
      <w:pPr>
        <w:ind w:left="-1134" w:right="-994"/>
        <w:jc w:val="center"/>
        <w:rPr>
          <w:rFonts w:ascii="Verdana" w:hAnsi="Verdana"/>
          <w:sz w:val="24"/>
        </w:rPr>
      </w:pPr>
      <w:r w:rsidRPr="00AE13CF">
        <w:rPr>
          <w:rFonts w:ascii="Verdana" w:hAnsi="Verdana"/>
          <w:sz w:val="24"/>
        </w:rPr>
        <w:t xml:space="preserve">Per maggiori info: </w:t>
      </w:r>
      <w:r w:rsidR="00480E0E" w:rsidRPr="00480E0E">
        <w:rPr>
          <w:rFonts w:ascii="Droid Serif" w:hAnsi="Droid Serif"/>
          <w:b/>
          <w:sz w:val="24"/>
          <w:szCs w:val="24"/>
          <w:shd w:val="clear" w:color="auto" w:fill="FFFFFF"/>
        </w:rPr>
        <w:t>+39 06 8780984</w:t>
      </w:r>
      <w:r w:rsidR="00480E0E">
        <w:rPr>
          <w:rFonts w:ascii="Droid Serif" w:hAnsi="Droid Serif"/>
          <w:b/>
          <w:sz w:val="24"/>
          <w:szCs w:val="24"/>
          <w:shd w:val="clear" w:color="auto" w:fill="FFFFFF"/>
        </w:rPr>
        <w:t>0</w:t>
      </w:r>
    </w:p>
    <w:sectPr w:rsidR="00AE13CF" w:rsidRPr="00AE13CF" w:rsidSect="00DA5995">
      <w:pgSz w:w="11906" w:h="16838"/>
      <w:pgMar w:top="113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72C" w:rsidRDefault="00AA572C" w:rsidP="00AE13CF">
      <w:pPr>
        <w:spacing w:after="0" w:line="240" w:lineRule="auto"/>
      </w:pPr>
      <w:r>
        <w:separator/>
      </w:r>
    </w:p>
  </w:endnote>
  <w:endnote w:type="continuationSeparator" w:id="1">
    <w:p w:rsidR="00AA572C" w:rsidRDefault="00AA572C" w:rsidP="00AE1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roid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72C" w:rsidRDefault="00AA572C" w:rsidP="00AE13CF">
      <w:pPr>
        <w:spacing w:after="0" w:line="240" w:lineRule="auto"/>
      </w:pPr>
      <w:r>
        <w:separator/>
      </w:r>
    </w:p>
  </w:footnote>
  <w:footnote w:type="continuationSeparator" w:id="1">
    <w:p w:rsidR="00AA572C" w:rsidRDefault="00AA572C" w:rsidP="00AE13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096C"/>
    <w:rsid w:val="001D096C"/>
    <w:rsid w:val="00225510"/>
    <w:rsid w:val="002E3BF5"/>
    <w:rsid w:val="00386E25"/>
    <w:rsid w:val="00387D77"/>
    <w:rsid w:val="003D1271"/>
    <w:rsid w:val="00410431"/>
    <w:rsid w:val="00436598"/>
    <w:rsid w:val="00480E0E"/>
    <w:rsid w:val="00585AF9"/>
    <w:rsid w:val="0074303F"/>
    <w:rsid w:val="00761BCC"/>
    <w:rsid w:val="007E08EF"/>
    <w:rsid w:val="0088524A"/>
    <w:rsid w:val="00887D93"/>
    <w:rsid w:val="009D1E4A"/>
    <w:rsid w:val="009E0D7C"/>
    <w:rsid w:val="00AA572C"/>
    <w:rsid w:val="00AE13CF"/>
    <w:rsid w:val="00BA4166"/>
    <w:rsid w:val="00BC6407"/>
    <w:rsid w:val="00D45F13"/>
    <w:rsid w:val="00DA5995"/>
    <w:rsid w:val="00E05223"/>
    <w:rsid w:val="00EA677B"/>
    <w:rsid w:val="00F4179B"/>
    <w:rsid w:val="00F81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7D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13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13CF"/>
  </w:style>
  <w:style w:type="paragraph" w:styleId="Pidipagina">
    <w:name w:val="footer"/>
    <w:basedOn w:val="Normale"/>
    <w:link w:val="PidipaginaCarattere"/>
    <w:uiPriority w:val="99"/>
    <w:unhideWhenUsed/>
    <w:rsid w:val="00AE13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13CF"/>
  </w:style>
  <w:style w:type="character" w:styleId="Collegamentoipertestuale">
    <w:name w:val="Hyperlink"/>
    <w:basedOn w:val="Carpredefinitoparagrafo"/>
    <w:uiPriority w:val="99"/>
    <w:unhideWhenUsed/>
    <w:rsid w:val="00AE13CF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DA5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5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59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dataentry</dc:creator>
  <cp:lastModifiedBy>User</cp:lastModifiedBy>
  <cp:revision>7</cp:revision>
  <cp:lastPrinted>2016-01-12T15:37:00Z</cp:lastPrinted>
  <dcterms:created xsi:type="dcterms:W3CDTF">2016-01-12T11:43:00Z</dcterms:created>
  <dcterms:modified xsi:type="dcterms:W3CDTF">2016-01-14T08:37:00Z</dcterms:modified>
</cp:coreProperties>
</file>